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3559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47E888D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Protokół posiedzenia </w:t>
      </w:r>
    </w:p>
    <w:p w14:paraId="55494E4E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Parlamentu Studenckiego Uniwersytetu w Białymstoku</w:t>
      </w:r>
    </w:p>
    <w:p w14:paraId="784DF24E" w14:textId="0882896D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w dniu 1</w:t>
      </w:r>
      <w:r w:rsidR="00251CFA"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.1</w:t>
      </w:r>
      <w:r w:rsidR="00251CFA"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.2023 r.</w:t>
      </w:r>
    </w:p>
    <w:p w14:paraId="615590B9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A9DE2BF" w14:textId="76EA09C5" w:rsidR="00D50BD4" w:rsidRPr="002F5073" w:rsidRDefault="00251CFA" w:rsidP="002F507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Maciej Marcinkiewicz</w:t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rzewodnicząc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Parlamentu Studenckiego Uniwersytetu w Białymstoku, powitał zebranych parlamentarzystów.</w:t>
      </w:r>
    </w:p>
    <w:p w14:paraId="0610958D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4605BC" w14:textId="77777777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 1. Przyjęcie porządku obrad.</w:t>
      </w:r>
    </w:p>
    <w:p w14:paraId="2A56CA06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Przedstawiono parlamentarzystom do zatwierdzenia porządek obrad w następującym kształcie: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76177267" w14:textId="4F04219F" w:rsidR="00251CFA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Planowany przebieg posiedzenia: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1. Przyjęcie porządku obrad.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2. Przyjęcie protokołu z poprzedniego posiedzenia.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3. Sprawozdanie Zarządu.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4. Sprawozdanie przewodniczących RSS-ów.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5. Sprawozdanie Rzecznika Praw Studenta.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6. </w:t>
      </w:r>
      <w:r w:rsidR="0013210E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Zmiany dotyczące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 RSS-ów.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7. </w:t>
      </w:r>
      <w:r w:rsidR="00251CFA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Głosowanie w sprawie zmiany regulaminu Komisji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R</w:t>
      </w:r>
      <w:r w:rsidR="00251CFA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egulaminowej.</w:t>
      </w:r>
    </w:p>
    <w:p w14:paraId="3EE51914" w14:textId="7047FD27" w:rsidR="00251CFA" w:rsidRPr="002F5073" w:rsidRDefault="00251CFA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8. Ustalenie daty styczniowego posiedzenia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E4D1546" w14:textId="14C7B9F5" w:rsidR="00251CFA" w:rsidRPr="002F5073" w:rsidRDefault="00251CFA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9. Wolne wnioski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0D2EB7E" w14:textId="6A07C2A2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Liczba osób uczestniczących w spotkaniu – </w:t>
      </w:r>
      <w:r w:rsidR="008350E0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36A0F3CD" w14:textId="4CF6D514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Uprawnionych do głosowania -  </w:t>
      </w:r>
      <w:r w:rsidR="008350E0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57B5CDB3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4A1233E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Przystąpiono do głosowania.</w:t>
      </w:r>
    </w:p>
    <w:p w14:paraId="64D1EBD8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51B414" w14:textId="75D247F3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– 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</w:t>
      </w:r>
    </w:p>
    <w:p w14:paraId="2D7651B6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– 0 głosów</w:t>
      </w:r>
    </w:p>
    <w:p w14:paraId="2F2982EB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Wstrzymujących – 0 głosów</w:t>
      </w:r>
    </w:p>
    <w:p w14:paraId="66903601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4ACE3" w14:textId="4C200CB8" w:rsidR="00D50BD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2 Przyjęcie protokołu z Posiedzenia Parlamentu Studenckiego z dnia </w:t>
      </w:r>
      <w:r w:rsidR="00251CFA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</w:t>
      </w:r>
      <w:r w:rsidR="00251CFA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 r.</w:t>
      </w:r>
    </w:p>
    <w:p w14:paraId="7934E116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196937" w14:textId="77777777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protokołu z poprzedniego posiedzenia nie było żadnych uwag, dlatego przystąpiono do głosowania nad przyjęciem protokołu z ww. posiedzenia.</w:t>
      </w:r>
    </w:p>
    <w:p w14:paraId="6E5F9B1E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E63A45" w14:textId="7525ED50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–  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głosów</w:t>
      </w:r>
    </w:p>
    <w:p w14:paraId="28565A5C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– 0 głosów</w:t>
      </w:r>
    </w:p>
    <w:p w14:paraId="13D5477A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Wstrzymujących – 0 głosów</w:t>
      </w:r>
    </w:p>
    <w:p w14:paraId="7823D4CE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A7D99A" w14:textId="77777777" w:rsidR="00D50BD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 Sprawozdanie członków Zarządu.  </w:t>
      </w:r>
    </w:p>
    <w:p w14:paraId="68E8B9AE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398AC" w14:textId="5AB8B471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Przewodnicząca Parlamentu Studenckiego – </w:t>
      </w:r>
      <w:r w:rsidR="008350E0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Maciej w imieniu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Przewodniczącej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</w:t>
      </w:r>
      <w:r w:rsidR="008350E0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Putry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przekazał że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Przewodnicząca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pomagała przy ostatnio organizowanych wydarzeniach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m.in. szkoleniach z zakresu praw i obowiązków studenta.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Załatwiała sprawy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pomocą Działu Spraw Studenckich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zajmowała się ustaleniami w sprawie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umorzeni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studenckich kredytów dla najlepszych studentów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Uniwersytetu w Białymstoku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zajmowała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rozliczaniem faktur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64363E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4F35F" w14:textId="71B46899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Wiceprzewodniczący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Parlamentu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Studenckiego, Komisja ds. Finansowych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Maciej,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Wiceprzewodniczący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przekazał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udało mu się rozwiązać problem z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duroamem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Problem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może być taki, że na każdym modelu telefonu mogą być dodatkowe prośby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systemowe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(przez co nie da się zalogować).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Maciej otrzymał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erownika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Działu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nformatycznego, że studenc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i, w razie potrzeby porady lub pomocy,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pisać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maile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otrzymają odpowiedź.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Maciej zajmował się w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dalszym ciągu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ubezpieczeniami. </w:t>
      </w:r>
    </w:p>
    <w:p w14:paraId="7D0ECAA0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C96B23" w14:textId="6F560787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Komisja ds. Promocji -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Julia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Przewodnicząca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Komisji, przekazała że,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miała pracowity miesiąc.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ruszyła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publikacją postów i relacji na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Instagra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 i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acebooku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omaga w promocji wszelkich wydarzeń.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Członkowie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omisji zorganizowali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Andrzejki w stylu staropolskim z ciekawostkami na Instagramie. Odbyło się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również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rozdanie mikołajkowe, które pobiło rekord zasięgów. Oprócz tego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odbyło się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pierwsze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spotkanie komisji, które było stacjonarne.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chcą wprowadzić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wiele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istotnych zmian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Każdy z członków ma swoją sekcję.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ustaliła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plany na przyszły rok. Będą reaktywować pomysł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byłego Przewodniczącego Komisji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odnośnie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prowadzenia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TikToka. Julia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Przewodnicząca Komisji,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chciała przekazać, że ze względów zdrowotnych powołuje swoją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zastępczynię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żeby studenci mogli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problemu współpracować z Komisją.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stanowisko wiceprzewodniczącej Komisji Promocji powołana została Dominika Krajewska.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885E17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1FFFA6" w14:textId="5A968716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Komisja ds. Prawnych  –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Piotr, Przewodniczący Komisji, przekazał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iż był delegatem na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XII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Studenckim Forum Jakości w Poznaniu. Zajmował się także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wydarzeniem „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RC”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4AB43B9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9F464A" w14:textId="4ACF799A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Komisja ds. Jakości Kształcenia –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Daniel, Przewodniczący Komisji, przekazał że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odbyło się zdalne spotkanie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Kolejne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spotkanie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zostało zaplanowane na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 grudnia 2023 r.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s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porządził i wysłał protokół  </w:t>
      </w:r>
      <w:r w:rsidR="003A421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sprawozdawczy z przeprowadzonych szkoleń z zakresu praw i obowiązków studenta. Parlament Studentów rzeczypospolitej Polskiej zatwierdziło protokół.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omisja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ds. Jakości Kształcenia,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prośbę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enackiej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omisji ds.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ształcenia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członkowie 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sporządzili ankietę, która będzie wysłana studentom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5C1940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586D8E" w14:textId="01888907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ds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Współpracy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Wewnętrznej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Katarzyna, Przewodnicząca Komisji ds. Współpracy Wewnętrznej, przekazała że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ostatni miesiąc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została zaktualizowana grupa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komunikacji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Odbyło się spotkanie </w:t>
      </w:r>
      <w:r w:rsidR="00B945A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EA4A0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omisji online.</w:t>
      </w:r>
    </w:p>
    <w:p w14:paraId="2865F62B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FD746" w14:textId="5601370D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Projektowa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Mateusz, Przewodniczący Komisji przekazał, że </w:t>
      </w:r>
      <w:r w:rsidR="000743D2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ma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zaplanowane spotkanie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Komisji na dzień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21 grudnia 2023 r.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b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ędę omawiać plany na przyszły rok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rozplanowanie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konkretnych wydarzeniach i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ich 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datach.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każdego wydarzenia zostaną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przydzielone osoby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koordynujące</w:t>
      </w:r>
      <w:r w:rsidR="008E602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Od przyszłego tygodnia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ruszy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pracami nad „U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niwersaliami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Data wstępna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„Uniwersaliów”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10 maja 2024 r. Mateusz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Przewodniczący Komisji,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informował na bieżąco o pracach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Mateusz poinformował, że o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dbyło się SRC, które wyszło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rewelacyjnie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delegatem na Forum Uniwersytetów Polskich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Lublinie i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miał prawo głosu na obradach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Mateusz porusz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ł temat budżetu i wymieniali się doświadczeniami dot.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rganizacji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Juwenaliów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 w:rsidR="007B10E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wspominał o odbywającej się w bieżący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czwartek Wigilii Parlamentu Studenckiego Uniwersytetu w Białymstoku.</w:t>
      </w:r>
    </w:p>
    <w:p w14:paraId="28A2677B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68A55C" w14:textId="77777777" w:rsidR="00D50BD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4 Sprawozdanie Przewodniczących RSS.</w:t>
      </w:r>
    </w:p>
    <w:p w14:paraId="53A78B4D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9141D4" w14:textId="283E9726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Wydział Filologiczny –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6707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Finalizowali różne akcje.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współorganizował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„A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ndrzejki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577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także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577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wręczał 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małe upominki na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więto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Dziękczynienia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r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ozpoczęli prac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bluzami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próbują rozbudzić swoje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ocial media.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p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lanuj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E7E9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utworzenie nowych inicjatyw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porozumiewa się z kołami naukowymi w sprawie projektów. </w:t>
      </w:r>
      <w:r w:rsidR="00B577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RSS 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</w:t>
      </w:r>
      <w:r w:rsidR="00B577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starostami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planują</w:t>
      </w:r>
      <w:r w:rsidR="00B577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spotkanie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Panią Prodziekan.</w:t>
      </w:r>
    </w:p>
    <w:p w14:paraId="519716C4" w14:textId="53F71AA9" w:rsidR="00D50BD4" w:rsidRDefault="00251CFA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Wydział </w:t>
      </w:r>
      <w:r w:rsidR="00D50BD4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Chemi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D50BD4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okazji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„M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ikołajek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</w:t>
      </w:r>
      <w:r w:rsidR="00A2239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złonkowie RSS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przygotowali słodki poczęstunek dla studentów.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o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rg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anizuje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akcje, gdzie studencki mogą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wykazać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kreatywnością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wiedzą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Owe przedsięwzięcie będzie trwało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końca grudnia.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dniach 18-19.12.2023 r.</w:t>
      </w:r>
      <w:r w:rsidR="008140EE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odbędzie się charytatywny k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iermasz słodkości</w:t>
      </w:r>
      <w:r w:rsidR="008140E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8F03FB3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513240" w14:textId="4D011450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Nauk o Edukacji –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WNoE wraz z Wydziałem Filologii i Wydziałem Socjologii. zorganizował „Andrzejki”.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Członkowie RSS zorganizowali także konkurs mikołajkowy. 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mikołajki razem z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rtystycznej </w:t>
      </w:r>
      <w:r w:rsidR="00A2239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złonkowie 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prowadzili warsztaty 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CF7956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iałymstoku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stworzył tzw.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skrzynk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pomysłów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gdzie studenc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mogli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proponować różnego rodzaju 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pomysły. Często </w:t>
      </w:r>
      <w:r w:rsidR="00A6356F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pojawiało się zagadnienie </w:t>
      </w:r>
      <w:r w:rsidR="00FB7B3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rekreacyjnej siatkówki. </w:t>
      </w:r>
    </w:p>
    <w:p w14:paraId="5D082E91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017AF2" w14:textId="505500DE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Prawa –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s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kończy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akcję z bluzami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oczekuje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eraz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dostawę.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Część bluz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dostarczona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domu, część na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 Prawa UwB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z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aopiniowali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pozytywnie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nowy kierunek „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ryminalistyka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Dnia 7 grudnia 2023 r.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odbyło się spotkanie integracyjne –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„Integracyjny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ilard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Przewodnicząca poinformowała, iż na wydarzeniu b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yło dużo osób.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poinformował, iż d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ziś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tj. 12.12.2023 r.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odbyło się spotkanie z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olegium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ziekańskim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Wydziału Prawa. Członkowie starali się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udow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ać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ścieżkę kontaktów z kołami naukowymi i starostami.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Przewodnicząca poinformowała, że 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19.12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 r. o godzinie 19.00 odbędzie się Wigilia. RSS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astanawia się nad nowymi projektami</w:t>
      </w:r>
      <w:r w:rsidR="002B65C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ich kosztorysem.</w:t>
      </w:r>
    </w:p>
    <w:p w14:paraId="7F9D4089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88E88B" w14:textId="46680CC5" w:rsid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Historii oraz Wydział Filozofii – </w:t>
      </w:r>
      <w:r w:rsidR="000C37A1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poinformował, że</w:t>
      </w:r>
      <w:r w:rsidR="000C37A1" w:rsidRP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obyło się pierwsze spotkanie</w:t>
      </w:r>
      <w:r w:rsidR="000C37A1" w:rsidRP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wyborac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h. Członkowie</w:t>
      </w:r>
      <w:r w:rsidR="000C37A1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spółorganizowali kiermasz mikołajkowy i zbierali środki na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wybrany dom dziecka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poinformowali, iż z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ebrali ponad 700 zł w c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ągu jednego dnia. 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</w:t>
      </w:r>
      <w:r w:rsidR="000C606D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0C606D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ołem 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0C606D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aukowy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 H</w:t>
      </w:r>
      <w:r w:rsidR="000C606D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istoryków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</w:t>
      </w:r>
      <w:r w:rsidR="00E03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wydziałową choinkę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Przewodnicząca poinformowała, że RSS organizuje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igilię 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20.12.2023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której będą również władze wydziału. Wigilia odbędzie się w Sali nr 108a.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o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piniowa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kierunek „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0C606D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ognitywistka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komunikacja”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oczątkowa opinia była negatywna , ale udało się wypracować rozwiązanie</w:t>
      </w:r>
      <w:r w:rsidR="000C60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doprowadziło do wyrażenia pozytywnej opinii przez Członków RSS.</w:t>
      </w:r>
    </w:p>
    <w:p w14:paraId="4FB55BA0" w14:textId="77777777" w:rsidR="000C606D" w:rsidRPr="002F5073" w:rsidRDefault="000C606D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C0D9D7" w14:textId="4B94AD2D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Stosunków Międzynarodowych – 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poniedziałek członkowie RSS wraz z Kolegium Dziekańskim u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bierali choinkę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RSS r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ozmawia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finansach na przyszły rok. 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poinformował, iż rozpoczęły się rozmowy dotyczące 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</w:t>
      </w:r>
      <w:r w:rsidR="009454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Doktor</w:t>
      </w:r>
      <w:r w:rsidR="009454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a, bowiem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ponownie zwraca się do studentów w nieodpowiedni sposób.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RSS r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ozwiązywali drobne sprawy starostów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m.in.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pokrywające się zajęcia, udzielanie info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rmacji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najbliższych stypendiach. Najw</w:t>
      </w:r>
      <w:r w:rsidR="00C4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iększy 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konflikt pojawił się wtedy, kiedy pojawił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informacj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kiedy mamy nieusprawiedliwioną nieobecność – nie można odrobić zajęć. Jest to absurdalne, niesłuszne. Po konsultacjach z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Rzecznikiem Praw Studenta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udało się wypracować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„jedną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linię orzeczniczą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CB3A1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3355D1" w14:textId="77777777" w:rsidR="007747FE" w:rsidRPr="002F5073" w:rsidRDefault="007747FE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71D410" w14:textId="22389FC0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Ekonomii i Finansów oraz Wydziału Zarządzania –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Przewodnicząca poinformowała, iż RSS m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anie z władzami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Wydziału Ekonomii i Finansów oraz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Wydziału Zarządzania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pracowali nad budżetem i rozdziałem środków na poszczególne inicjatywy.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06.12.2023 r.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 odwiedził Święty Mikołaj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ze swoimi pomocnicami </w:t>
      </w:r>
      <w:r w:rsidR="00F7670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rozdawał cukierki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Dnia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.12.2023 r.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odbyć się spotkanie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Wigilijne.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Podczas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Wigilii ma odbyć się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prelekcja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zapewniona przez Szlachetną Paczkę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7747FE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istnie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fundacji, dystrybucja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etc.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 prelekcji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mieć miejsce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występ chóru z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III LO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Białymstoku. 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Wieczór ma się zakończyć uroczystą kolacją Wigilijną. RSS poinformował, że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7747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złonkowie ubierali choinkę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Jedną z choinek ubierali pracownicy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druga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była choinką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RSS-ową, którą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ubierali studenci i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RSS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Przewodnicząca nakreśliła również plany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styczeń –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RSS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planuj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D702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robić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konkurs dla </w:t>
      </w:r>
      <w:r w:rsidR="00D702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studentó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 zachęcić ich do wypełniania ankiet.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Członkowie RSS-u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</w:t>
      </w:r>
      <w:r w:rsidR="00D702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stępnie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myśleli nad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harmonogramem i planem Dni Wydziału.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styczniu chcą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również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robić szkolenie z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kompetencji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miękkich.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RSS-owi u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dało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 odzyskać dostęp do F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acebooka, lecz nadal próbują uzyskać dostęp do Instagrama</w:t>
      </w:r>
      <w:r w:rsidR="00CB4DD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założyli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LinkedIn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RSS-u oraz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poinformowali o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now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logo. </w:t>
      </w:r>
      <w:r w:rsidR="00D70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Obyła się także sesja zdjęciowa zarządu. Zdjęcia zostały wykorzystane do aktualizacji profilu na stronie. RSS stara się także o zakup niezbędnego sprzętu do swojego biura.</w:t>
      </w:r>
    </w:p>
    <w:p w14:paraId="6EEB839E" w14:textId="77777777" w:rsidR="00D7021B" w:rsidRPr="002F5073" w:rsidRDefault="00D7021B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ADB3C" w14:textId="59C54F37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Wydział Matematyki, Fizyki i  Informatyki –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RSS wziął 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sobie do serca pracę nad zmianami kierunków i nad otwarciem nowego kierunku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Przewodniczący wraz z władzami dostrzega, iż próg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wejścia jest bardzo niski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potencjalne korzyści bardzo wysokie.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RSS docierały informacje o trudnościach związanych z jednym z wiodących przedmiotów. RSS-owi udało się dość do konsensusu 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taki sposób, że </w:t>
      </w:r>
      <w:r w:rsidR="000C37A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przedmiotu będą 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semestr przed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rozpoczęciem 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u, by studenci mogli się przygotować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RSS c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hcą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uszczuplić</w:t>
      </w:r>
      <w:r w:rsidR="005B4729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 przedmiotu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„M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etody </w:t>
      </w:r>
      <w:r w:rsidR="00592382" w:rsidRP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probopabilistyczne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statystyka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r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ozmawiali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prowadzącymi, aby Ci podawali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odpowiedzi do zadań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bowiem 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nie ma odpowiedzi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ciężko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 czegoś nauczyć. Jutro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tj. 13.12.2023 r.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godzinie 11.30 na Wydziale Informatyki i Wydziale Matematyki odbędzie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wykład z CBA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Członkowie wraz z władzami uczelni podejmują 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współpracę zagraniczną – filtr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ują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y, z którymi będą chcieli podjąć ewentualną współpracę.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RSS </w:t>
      </w:r>
      <w:r w:rsidR="00592382" w:rsidRP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 Matematyki, Fizyki i  Informatyki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Wydziałem Prawa</w:t>
      </w:r>
      <w:r w:rsidR="00592382" w:rsidRP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w planach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2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organizację zawodów</w:t>
      </w:r>
      <w:r w:rsidR="00B5381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LOL-a. </w:t>
      </w:r>
    </w:p>
    <w:p w14:paraId="298E1936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293748" w14:textId="77777777" w:rsidR="00D50BD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5 Sprawozdanie Rzecznika Praw Studenta.</w:t>
      </w:r>
    </w:p>
    <w:p w14:paraId="6C21237A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40EF4" w14:textId="3E27FAFB" w:rsidR="00D50BD4" w:rsidRDefault="0013210E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Wojciech przekazał, że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miał sporo pracy.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Otrzymał pytanie jak liczy się średnią ocen.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Ostatecznie u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dało się wypracować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jedną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prawidłową wersję.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Wojciech miał dużo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pracy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związanej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stypendiami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m.in. pojawiało się zagadnienie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uznawani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osiągnięć chóru uczelnianego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powyższej sprawie głos zabrały władze uczelni.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Jedna osoba prosiła o pomoc przy indywidualnej organizacji studiów. Padła prośba o zmianę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egulaminu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wiadczeń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studentów, a dokładniej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dało się złożyć kilka wniosków na różnych kierunkach. Woj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ciech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17E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miał w tej sprawie spotkanie z Panią Prorektor ds. Studenckich. Nadal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trwają prace nad rozwiązaniem tego problemu.</w:t>
      </w:r>
      <w:r w:rsidR="00D35205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80C86F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1E94A3" w14:textId="0EFEB981" w:rsidR="00D50BD4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  6 </w:t>
      </w:r>
      <w:r w:rsidR="0013210E"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Zmiany dotyczące RSS-ów.</w:t>
      </w:r>
    </w:p>
    <w:p w14:paraId="12FB5596" w14:textId="77777777" w:rsidR="002F5073" w:rsidRPr="002F5073" w:rsidRDefault="002F5073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33D053" w14:textId="613C66BC" w:rsidR="001317E4" w:rsidRDefault="001317E4" w:rsidP="002F507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2F5073">
        <w:t xml:space="preserve">Głosowanie w sprawie zmniejszenia liczby wakatów w Radzie Samorządu Studenckiego Wydziału Matematyki, Wydziału Fizyki i Wydziału Informatyki do </w:t>
      </w:r>
      <w:r w:rsidR="002F5073" w:rsidRPr="002F5073">
        <w:t>9</w:t>
      </w:r>
      <w:r w:rsidRPr="002F5073">
        <w:t xml:space="preserve"> wakatów.</w:t>
      </w:r>
    </w:p>
    <w:p w14:paraId="1147E00D" w14:textId="77777777" w:rsidR="002F5073" w:rsidRPr="002F5073" w:rsidRDefault="002F5073" w:rsidP="002F5073">
      <w:pPr>
        <w:pStyle w:val="NormalnyWeb"/>
        <w:spacing w:before="0" w:beforeAutospacing="0" w:after="0" w:afterAutospacing="0"/>
        <w:ind w:left="720"/>
        <w:jc w:val="both"/>
        <w:textAlignment w:val="baseline"/>
      </w:pPr>
    </w:p>
    <w:p w14:paraId="1FCBD3ED" w14:textId="22A198AF" w:rsidR="001317E4" w:rsidRPr="002F5073" w:rsidRDefault="001317E4" w:rsidP="002F5073">
      <w:pPr>
        <w:pStyle w:val="NormalnyWeb"/>
        <w:spacing w:before="0" w:beforeAutospacing="0" w:after="0" w:afterAutospacing="0"/>
        <w:jc w:val="both"/>
      </w:pPr>
      <w:r w:rsidRPr="002F5073">
        <w:t>Za –   2</w:t>
      </w:r>
      <w:r w:rsidR="002F5073" w:rsidRPr="002F5073">
        <w:t>0</w:t>
      </w:r>
      <w:r w:rsidRPr="002F5073">
        <w:t xml:space="preserve"> głos</w:t>
      </w:r>
      <w:r w:rsidR="002F5073" w:rsidRPr="002F5073">
        <w:t>ów</w:t>
      </w:r>
    </w:p>
    <w:p w14:paraId="698DE16B" w14:textId="77777777" w:rsidR="001317E4" w:rsidRPr="002F5073" w:rsidRDefault="001317E4" w:rsidP="002F5073">
      <w:pPr>
        <w:pStyle w:val="NormalnyWeb"/>
        <w:spacing w:before="0" w:beforeAutospacing="0" w:after="0" w:afterAutospacing="0"/>
        <w:jc w:val="both"/>
      </w:pPr>
      <w:r w:rsidRPr="002F5073">
        <w:t>Przeciw – 0 głosów</w:t>
      </w:r>
    </w:p>
    <w:p w14:paraId="030DBA2A" w14:textId="77777777" w:rsidR="001317E4" w:rsidRPr="002F5073" w:rsidRDefault="001317E4" w:rsidP="002F5073">
      <w:pPr>
        <w:pStyle w:val="NormalnyWeb"/>
        <w:spacing w:before="0" w:beforeAutospacing="0" w:after="0" w:afterAutospacing="0"/>
        <w:jc w:val="both"/>
      </w:pPr>
      <w:r w:rsidRPr="002F5073">
        <w:t>Wstrzymujących  – 0 głosów.</w:t>
      </w:r>
    </w:p>
    <w:p w14:paraId="69A5B78E" w14:textId="77777777" w:rsidR="001317E4" w:rsidRPr="002F5073" w:rsidRDefault="001317E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174E236" w14:textId="0B6753CA" w:rsidR="002F5073" w:rsidRDefault="002F5073" w:rsidP="002F507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2F5073">
        <w:t>Głosowanie w sprawie zmniejszenia liczby wakatów w Radzie Samorządu Studenckiego Wydziału Stosunków Międzynarodowych do 3 wakatów.</w:t>
      </w:r>
    </w:p>
    <w:p w14:paraId="5F693239" w14:textId="77777777" w:rsidR="002F5073" w:rsidRPr="002F5073" w:rsidRDefault="002F5073" w:rsidP="002F5073">
      <w:pPr>
        <w:pStyle w:val="NormalnyWeb"/>
        <w:spacing w:before="0" w:beforeAutospacing="0" w:after="0" w:afterAutospacing="0"/>
        <w:ind w:left="720"/>
        <w:jc w:val="both"/>
        <w:textAlignment w:val="baseline"/>
      </w:pPr>
    </w:p>
    <w:p w14:paraId="6C1706E2" w14:textId="563BAB3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Za –   20 głosów</w:t>
      </w:r>
    </w:p>
    <w:p w14:paraId="4A700C91" w14:textId="7777777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Przeciw – 0 głosów</w:t>
      </w:r>
    </w:p>
    <w:p w14:paraId="479EEDAB" w14:textId="7777777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Wstrzymujących  – 0 głosów.</w:t>
      </w:r>
    </w:p>
    <w:p w14:paraId="509A671B" w14:textId="77777777" w:rsidR="00D35205" w:rsidRPr="002F5073" w:rsidRDefault="00D35205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11700" w14:textId="0D50A281" w:rsidR="002F5073" w:rsidRDefault="002F5073" w:rsidP="002F507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2F5073">
        <w:lastRenderedPageBreak/>
        <w:t>Głosowanie w sprawie połączenia Rady Samorządu Studenckiego Wydziału Nauko o Edukacji i Rady Samorządu Studenckiego Wydziału Studiów Kulturowych w Radę Samorządu Studenckiego Wydziału Nauk o Edukacji oraz Wydziału Studiów Kulturowych.</w:t>
      </w:r>
    </w:p>
    <w:p w14:paraId="0094BEC9" w14:textId="77777777" w:rsidR="002F5073" w:rsidRPr="002F5073" w:rsidRDefault="002F5073" w:rsidP="002F5073">
      <w:pPr>
        <w:pStyle w:val="NormalnyWeb"/>
        <w:spacing w:before="0" w:beforeAutospacing="0" w:after="0" w:afterAutospacing="0"/>
        <w:ind w:left="720"/>
        <w:jc w:val="both"/>
        <w:textAlignment w:val="baseline"/>
      </w:pPr>
    </w:p>
    <w:p w14:paraId="20067EF4" w14:textId="7777777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Za –   20 głosów</w:t>
      </w:r>
    </w:p>
    <w:p w14:paraId="344109AB" w14:textId="7777777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Przeciw – 0 głosów</w:t>
      </w:r>
    </w:p>
    <w:p w14:paraId="3E1CB359" w14:textId="77777777" w:rsidR="002F5073" w:rsidRPr="002F5073" w:rsidRDefault="002F5073" w:rsidP="002F5073">
      <w:pPr>
        <w:pStyle w:val="NormalnyWeb"/>
        <w:spacing w:before="0" w:beforeAutospacing="0" w:after="0" w:afterAutospacing="0"/>
        <w:jc w:val="both"/>
      </w:pPr>
      <w:r w:rsidRPr="002F5073">
        <w:t>Wstrzymujących  – 0 głosów.</w:t>
      </w:r>
    </w:p>
    <w:p w14:paraId="10FB3FAF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811F94" w14:textId="413B7A0E" w:rsidR="00D50BD4" w:rsidRPr="004C683E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C6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  7 </w:t>
      </w:r>
      <w:r w:rsidR="00BE242B" w:rsidRPr="004C6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Głosowanie w sprawie zmiany regulaminu Komisji </w:t>
      </w:r>
      <w:r w:rsidR="002F5073" w:rsidRPr="004C6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R</w:t>
      </w:r>
      <w:r w:rsidR="00BE242B" w:rsidRPr="004C6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egulaminowej.</w:t>
      </w:r>
    </w:p>
    <w:p w14:paraId="1D7AB46A" w14:textId="77777777" w:rsidR="00BE242B" w:rsidRPr="002F5073" w:rsidRDefault="00BE242B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3BEF96D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hAnsi="Times New Roman" w:cs="Times New Roman"/>
          <w:sz w:val="24"/>
          <w:szCs w:val="24"/>
        </w:rPr>
        <w:t>Głosowanie w sprawie zmiany §5 Regulaminu Komisji Regulaminowej</w:t>
      </w:r>
    </w:p>
    <w:p w14:paraId="4AA54369" w14:textId="11BB4A2B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 –   </w:t>
      </w:r>
      <w:r w:rsidR="00BE242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</w:t>
      </w:r>
      <w:r w:rsidR="00BE242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B32982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17FA65" w14:textId="77777777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– 0 głosów</w:t>
      </w:r>
    </w:p>
    <w:p w14:paraId="4FEDDA12" w14:textId="77777777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Wstrzymujących  – 0 głosów.</w:t>
      </w:r>
    </w:p>
    <w:p w14:paraId="72D3B529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2CC38F" w14:textId="7BF80F13" w:rsidR="00D50BD4" w:rsidRPr="0043232C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</w:t>
      </w:r>
      <w:r w:rsidR="0043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8</w:t>
      </w: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 </w:t>
      </w:r>
      <w:r w:rsidR="00B32982" w:rsidRPr="0043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Ustalenie daty styczniowego posiedzenia</w:t>
      </w:r>
    </w:p>
    <w:p w14:paraId="7B79B0AE" w14:textId="77777777" w:rsidR="00B32982" w:rsidRPr="002F5073" w:rsidRDefault="00B32982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CB6012F" w14:textId="6B115AD1" w:rsidR="00B32982" w:rsidRPr="002F5073" w:rsidRDefault="004C683E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Data: 16 stycznia 2024 r., godzina 18.45</w:t>
      </w:r>
    </w:p>
    <w:p w14:paraId="6B852221" w14:textId="77777777" w:rsidR="00B32982" w:rsidRPr="002F5073" w:rsidRDefault="00B32982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57126C" w14:textId="3452009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– </w:t>
      </w:r>
      <w:r w:rsidR="00B32982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 głosów</w:t>
      </w:r>
      <w:r w:rsidR="00B32982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6AB264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–  0 głosów</w:t>
      </w:r>
    </w:p>
    <w:p w14:paraId="6C4A9B83" w14:textId="1F657161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Wstrzymane – </w:t>
      </w:r>
      <w:r w:rsidR="00B32982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głosy.</w:t>
      </w:r>
    </w:p>
    <w:p w14:paraId="053CF418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D9703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6D46E7" w14:textId="13D5E4A9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10 Wolne wnioski</w:t>
      </w:r>
    </w:p>
    <w:p w14:paraId="67436D65" w14:textId="73A6E85D" w:rsidR="00D7727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10% najlepszych </w:t>
      </w:r>
      <w:r w:rsidR="002F5073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studentów, którym zostaną umorzone kredyty studenckie.</w:t>
      </w:r>
    </w:p>
    <w:p w14:paraId="38064D94" w14:textId="77777777" w:rsidR="004C683E" w:rsidRPr="002F5073" w:rsidRDefault="004C683E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A928DD" w14:textId="2C86C6BC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–  18 głosów </w:t>
      </w:r>
    </w:p>
    <w:p w14:paraId="15916C0C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–  0 głosów</w:t>
      </w:r>
    </w:p>
    <w:p w14:paraId="38B26F63" w14:textId="7D61B377" w:rsidR="00044D37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Wstrzymane – 0 głosów.</w:t>
      </w:r>
    </w:p>
    <w:p w14:paraId="29B9F56A" w14:textId="77777777" w:rsidR="002F5073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F3B576" w14:textId="205D6594" w:rsidR="00044D37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44D3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Jul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ia, Przewodnicząca Komisji Promocji,</w:t>
      </w:r>
      <w:r w:rsidR="00044D3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dostawała wiadomości od studentów, że nie do końca wiedzą jak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postępować w kołach naukowych, mianowicie - d</w:t>
      </w:r>
      <w:r w:rsidR="00044D3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kogo zwracać się z promocją wydarzeń, mentorowanie promocji kół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</w:t>
      </w:r>
      <w:r w:rsidR="00044D3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EB05765" w14:textId="77777777" w:rsidR="004C683E" w:rsidRPr="002F5073" w:rsidRDefault="004C683E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1DDD" w14:textId="2EFEC954" w:rsidR="001836B8" w:rsidRPr="002F5073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044D37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prośbę Senackiej Komisji ds. Kształcenia, Przewodniczący Komisji ds. jakości Kształcenia stworzył ankietę oraz zaproponował zgromadzonym aby zastanowili się nad potencjalnie atrakcyjnymi kierunkami studiów, które warto by było otworzyć na Uniwersytecie w Białymstoku.</w:t>
      </w:r>
      <w:r w:rsidR="00EA5EFC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D77F6B" w14:textId="77777777" w:rsidR="001836B8" w:rsidRPr="002F5073" w:rsidRDefault="001836B8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8C1D61" w14:textId="77777777" w:rsidR="0043232C" w:rsidRDefault="002F5073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Wojciecha, Rzecznika Praw Studenta, p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adła propozycja aby zmienić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wewnętrzne 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uczelniane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taki sposób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aby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R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ektor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Uniwersytetu w Białymstoku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odgórnie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określał 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wanie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subwencji. 1% miałby trafiać do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RSS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-ów</w:t>
      </w:r>
      <w:r w:rsidR="004E51CB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zależności od subwencji – proporcje by się zmieniały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1836B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wskaźnik subwencj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proporcjonalnie do liczy studentów)</w:t>
      </w:r>
      <w:r w:rsidR="006005C8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Argumentem, który podał Wojciech byłoby to, iż p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otrzeby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poszczególnych W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ydziałów są różne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istnieją duże 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dysproporcj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finansowe.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Wojciech dodał, iż w RSS-ach są studenci, </w:t>
      </w:r>
      <w:r w:rsidR="004C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którzy chcą działać i angażować się w organizację życia studenckiego, natomiast brak jest im funduszy na ich realizację.</w:t>
      </w:r>
      <w:r w:rsidR="00B22DE1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50BD4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4D26DF9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7A128C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CFC470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F94C0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991257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9FC364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CC757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A8F65C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A99AB3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EABFA0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63E95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0B711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6C4F9C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84A94A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A26BD2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DC0E21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A5AD06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5BCAD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AF2BD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FC545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68552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E3257" w14:textId="454FB744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23E286C" w14:textId="1859B345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Uchwała nr 2023/P/I/</w:t>
      </w:r>
      <w:r w:rsidR="00251CFA"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26</w:t>
      </w:r>
    </w:p>
    <w:p w14:paraId="45A1719A" w14:textId="77777777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Parlamentu Studenckiego Uniwersytetu w Białymstoku </w:t>
      </w:r>
    </w:p>
    <w:p w14:paraId="5D900DE4" w14:textId="61A0E3A0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z dnia 12 grudnia 2023 roku</w:t>
      </w:r>
    </w:p>
    <w:p w14:paraId="7A71C1B6" w14:textId="77777777" w:rsidR="00D50BD4" w:rsidRPr="0043232C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</w:p>
    <w:p w14:paraId="792153CE" w14:textId="1A7F7532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 sprawie przyjęcia protokołu z posiedzenia Parlamentu Studenckiego Uniwersytetu w Białymstoku z dnia </w:t>
      </w:r>
      <w:r w:rsidR="00251CFA"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16</w:t>
      </w: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.1</w:t>
      </w:r>
      <w:r w:rsidR="00251CFA"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1</w:t>
      </w: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.2023 r.</w:t>
      </w:r>
    </w:p>
    <w:p w14:paraId="0E990D3C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09D72F7" w14:textId="7EB04851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14 ust. 1 Regulaminu Samorządu Studenckiego Uniwersytetu w Białymstoku, Parlamentu Studencki jednogłośnie zatwierdził protokół z dnia </w:t>
      </w:r>
      <w:r w:rsidR="00251CF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251CFA"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 r.</w:t>
      </w:r>
    </w:p>
    <w:p w14:paraId="5DC5F476" w14:textId="77777777" w:rsidR="001317E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24A2788" w14:textId="77777777" w:rsidR="001317E4" w:rsidRPr="002F5073" w:rsidRDefault="001317E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E24E8B" w14:textId="77777777" w:rsidR="001317E4" w:rsidRPr="002F5073" w:rsidRDefault="001317E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1CC856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8FBC13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9FC25C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3E5772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B0F6D5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E45285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48D0E4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04219" w14:textId="0F3E978E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904A727" w14:textId="437BAC0C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Uchwała nr 2023/P/I/2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7</w:t>
      </w:r>
    </w:p>
    <w:p w14:paraId="528D567D" w14:textId="77777777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Parlamentu Studenckiego Uniwersytetu w Białymstoku </w:t>
      </w:r>
    </w:p>
    <w:p w14:paraId="133BD2A7" w14:textId="15A49CF6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z dnia 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12 grudnia</w:t>
      </w:r>
      <w:r w:rsidR="00B3713F"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2023 roku</w:t>
      </w:r>
    </w:p>
    <w:p w14:paraId="790D10F4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5505B01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 sprawie zmniejszenia liczby wakatów Rady Samorządu Studenckiego Wydziału Matematyki, Wydziału Fizyki i Wydziału Informatyki </w:t>
      </w:r>
    </w:p>
    <w:p w14:paraId="76BFDA4D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26AADE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§ 20 ust. 1 pkt. 21 Regulaminu Samorządu Studenckiego Uniwersytetu w Białymstoku, Parlament Studencki uchwala co następuje:</w:t>
      </w:r>
    </w:p>
    <w:p w14:paraId="1B75D9E5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4F877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</w:p>
    <w:p w14:paraId="722CB1A3" w14:textId="35772BCB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Parlament Studencki Uniwersytetu w Białymstoku podjął decyzję o zmniejszeniu liczby wakatów  Radzie Samorządu Studenckiego Wydziału Matematyki, Wydziału Fizyki i Wydziału Informatyki do </w:t>
      </w:r>
      <w:r w:rsidR="004323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wakatów.</w:t>
      </w:r>
    </w:p>
    <w:p w14:paraId="37A7B433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B8D747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492794F6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Uchwała</w:t>
      </w:r>
      <w:r w:rsidRPr="002F50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Parlamentu Studenckiego wchodzi w życie z dniem podjęcia.</w:t>
      </w:r>
    </w:p>
    <w:p w14:paraId="64AAEF29" w14:textId="77777777" w:rsidR="001317E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F9A2979" w14:textId="77777777" w:rsidR="0043232C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A255402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905480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686C9E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773FD8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4A5FC" w14:textId="77777777" w:rsidR="0043232C" w:rsidRDefault="0043232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8A76DD" w14:textId="69D912D7" w:rsidR="00D50BD4" w:rsidRPr="0043232C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0FEB96D" w14:textId="3B31E3EA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Uchwała nr 2023/P/I/2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8</w:t>
      </w:r>
    </w:p>
    <w:p w14:paraId="771C6CD3" w14:textId="77777777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Parlamentu Studenckiego Uniwersytetu w Białymstoku </w:t>
      </w:r>
    </w:p>
    <w:p w14:paraId="1887DFF4" w14:textId="1E259120" w:rsidR="00D50BD4" w:rsidRPr="0043232C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z dnia 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12 grudnia</w:t>
      </w:r>
      <w:r w:rsidR="00B3713F"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Pr="0043232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2023 roku</w:t>
      </w:r>
    </w:p>
    <w:p w14:paraId="2FA74C83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02F1242" w14:textId="1BF445F8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 sprawie z</w:t>
      </w:r>
      <w:r w:rsidR="005718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mniejszenia</w:t>
      </w: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liczby wakatów Rady Samorządu Studenckiego Wydziału </w:t>
      </w:r>
      <w:r w:rsidR="005718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Stosunków Międzynarodowych</w:t>
      </w:r>
    </w:p>
    <w:p w14:paraId="68DC518E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319DC8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§ 20 ust. 1 pkt. 21 Regulaminu Samorządu Studenckiego Uniwersytetu w Białymstoku, Parlament Studencki uchwala co następuje:</w:t>
      </w:r>
    </w:p>
    <w:p w14:paraId="757F02C1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9A50B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</w:p>
    <w:p w14:paraId="355D6572" w14:textId="5386DED2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Parlament Studencki Uniwersytetu w Białymstoku podjął decyzję o z</w:t>
      </w:r>
      <w:r w:rsidR="00571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mniejszeniu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liczby wakatów Radzie Samorządu Studenckiego Wydziału </w:t>
      </w:r>
      <w:r w:rsidR="00571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Stosunków Międzynarodowych do 3 wakatów.</w:t>
      </w:r>
    </w:p>
    <w:p w14:paraId="5B09A712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5B4385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743A00F5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Uchwała</w:t>
      </w:r>
      <w:r w:rsidRPr="002F50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Parlamentu Studenckiego wchodzi w życie z dniem podjęcia.</w:t>
      </w:r>
    </w:p>
    <w:p w14:paraId="7043A752" w14:textId="77777777" w:rsidR="00D50BD4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AED6FF2" w14:textId="77777777" w:rsidR="005718DC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96C0C8" w14:textId="77777777" w:rsidR="005718DC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B23DEE" w14:textId="77777777" w:rsidR="005718DC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3F0733" w14:textId="77777777" w:rsidR="005718DC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36775F" w14:textId="77777777" w:rsidR="005718DC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F9C7BB" w14:textId="77777777" w:rsidR="005718DC" w:rsidRPr="002F5073" w:rsidRDefault="005718DC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E19A28" w14:textId="77777777" w:rsidR="001317E4" w:rsidRPr="002F5073" w:rsidRDefault="001317E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6D96A" w14:textId="42D761BB" w:rsidR="00D50BD4" w:rsidRPr="007425B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7425B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lastRenderedPageBreak/>
        <w:t>Uchwała nr 2023/P/I/2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9</w:t>
      </w:r>
    </w:p>
    <w:p w14:paraId="607FB59C" w14:textId="77777777" w:rsidR="00D50BD4" w:rsidRPr="007425B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7425B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Parlamentu Studenckiego Uniwersytetu w Białymstoku </w:t>
      </w:r>
    </w:p>
    <w:p w14:paraId="1E67167D" w14:textId="2CB51A7C" w:rsidR="00D50BD4" w:rsidRPr="007425B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7425B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z dnia </w:t>
      </w:r>
      <w:r w:rsidR="00B371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12 grudnia </w:t>
      </w:r>
      <w:r w:rsidRPr="007425B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2023 roku</w:t>
      </w:r>
    </w:p>
    <w:p w14:paraId="73D673B4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521A65F" w14:textId="5DEEEA09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 sprawie </w:t>
      </w:r>
      <w:r w:rsidR="005718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połączenia Rady Samorządu Studenckiego</w:t>
      </w:r>
      <w:r w:rsidR="007425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Wydziału Nauk o Edukacji oraz Wydziału Studiów Kulturowych</w:t>
      </w:r>
      <w:r w:rsidRPr="002F50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 </w:t>
      </w:r>
    </w:p>
    <w:p w14:paraId="76F8463A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AB165C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§ 20 ust. 1 pkt. 21 Regulaminu Samorządu Studenckiego Uniwersytetu w Białymstoku, Parlament Studencki uchwala co następuje:</w:t>
      </w:r>
    </w:p>
    <w:p w14:paraId="1785817E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C58FD8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</w:p>
    <w:p w14:paraId="712C3FD6" w14:textId="61742215" w:rsidR="00D50BD4" w:rsidRPr="002F5073" w:rsidRDefault="00D50BD4" w:rsidP="002F5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Parlament Studencki Uniwersytetu w Białymstoku podjął decyzję o </w:t>
      </w:r>
      <w:r w:rsidR="00742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połączeniu Rady Samorządu Studenckiego Wydziału Nauk o Edukacji oraz </w:t>
      </w:r>
      <w:r w:rsidR="00B14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Samorządu Studenckiego</w:t>
      </w:r>
      <w:r w:rsidR="00B14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742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Wydziału Studiów Kulturowych</w:t>
      </w:r>
      <w:r w:rsidR="00B14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B14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Samorządu Studenckiego</w:t>
      </w:r>
      <w:r w:rsidR="00B14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Wydziału Nauk o Edukacji oraz Wydziału Studiów Kulturowych</w:t>
      </w:r>
    </w:p>
    <w:p w14:paraId="4999E403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CD16E4" w14:textId="77777777" w:rsidR="00D50BD4" w:rsidRPr="002F5073" w:rsidRDefault="00D50BD4" w:rsidP="002F5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69F3ED76" w14:textId="77777777" w:rsidR="00D50BD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Uchwała</w:t>
      </w:r>
      <w:r w:rsidRPr="002F50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Parlamentu Studenckiego wchodzi w życie z dniem podjęcia.</w:t>
      </w:r>
    </w:p>
    <w:p w14:paraId="7BF9EEA1" w14:textId="77777777" w:rsidR="001317E4" w:rsidRPr="002F5073" w:rsidRDefault="00D50BD4" w:rsidP="002F5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03A873B" w14:textId="15E9AA5B" w:rsidR="00D50BD4" w:rsidRPr="002F5073" w:rsidRDefault="00D50BD4" w:rsidP="007425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5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388A79F" w14:textId="77777777" w:rsidR="00D50BD4" w:rsidRPr="002F5073" w:rsidRDefault="00D50BD4" w:rsidP="002F50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0BD4" w:rsidRPr="002F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685"/>
    <w:multiLevelType w:val="multilevel"/>
    <w:tmpl w:val="F5D8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5D4"/>
    <w:multiLevelType w:val="hybridMultilevel"/>
    <w:tmpl w:val="349CA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1C4"/>
    <w:multiLevelType w:val="multilevel"/>
    <w:tmpl w:val="890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7382D"/>
    <w:multiLevelType w:val="hybridMultilevel"/>
    <w:tmpl w:val="88F463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0CF"/>
    <w:multiLevelType w:val="hybridMultilevel"/>
    <w:tmpl w:val="88F4634A"/>
    <w:lvl w:ilvl="0" w:tplc="7AA216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27C0"/>
    <w:multiLevelType w:val="hybridMultilevel"/>
    <w:tmpl w:val="652E0A8A"/>
    <w:lvl w:ilvl="0" w:tplc="8B78055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6AE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41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6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03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64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20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F0ED5"/>
    <w:multiLevelType w:val="multilevel"/>
    <w:tmpl w:val="4A6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03DA5"/>
    <w:multiLevelType w:val="multilevel"/>
    <w:tmpl w:val="22F6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D24E5"/>
    <w:multiLevelType w:val="multilevel"/>
    <w:tmpl w:val="4C1EA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D1268"/>
    <w:multiLevelType w:val="hybridMultilevel"/>
    <w:tmpl w:val="3FE81416"/>
    <w:lvl w:ilvl="0" w:tplc="2E9A2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63D98"/>
    <w:multiLevelType w:val="hybridMultilevel"/>
    <w:tmpl w:val="5A525628"/>
    <w:lvl w:ilvl="0" w:tplc="942028A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5A9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F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63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E6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C1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A8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8D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6E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02D69"/>
    <w:multiLevelType w:val="hybridMultilevel"/>
    <w:tmpl w:val="B65C5F0E"/>
    <w:lvl w:ilvl="0" w:tplc="21AE709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1E9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AF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CB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26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1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A4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47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C9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540157">
    <w:abstractNumId w:val="1"/>
  </w:num>
  <w:num w:numId="2" w16cid:durableId="1654095496">
    <w:abstractNumId w:val="2"/>
    <w:lvlOverride w:ilvl="0">
      <w:lvl w:ilvl="0">
        <w:numFmt w:val="lowerLetter"/>
        <w:lvlText w:val="%1."/>
        <w:lvlJc w:val="left"/>
      </w:lvl>
    </w:lvlOverride>
  </w:num>
  <w:num w:numId="3" w16cid:durableId="1962375476">
    <w:abstractNumId w:val="10"/>
  </w:num>
  <w:num w:numId="4" w16cid:durableId="1157762953">
    <w:abstractNumId w:val="11"/>
  </w:num>
  <w:num w:numId="5" w16cid:durableId="817843389">
    <w:abstractNumId w:val="5"/>
  </w:num>
  <w:num w:numId="6" w16cid:durableId="1267150695">
    <w:abstractNumId w:val="7"/>
  </w:num>
  <w:num w:numId="7" w16cid:durableId="1434325907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048408369">
    <w:abstractNumId w:val="9"/>
  </w:num>
  <w:num w:numId="9" w16cid:durableId="1531725888">
    <w:abstractNumId w:val="6"/>
    <w:lvlOverride w:ilvl="0">
      <w:lvl w:ilvl="0">
        <w:numFmt w:val="lowerLetter"/>
        <w:lvlText w:val="%1."/>
        <w:lvlJc w:val="left"/>
      </w:lvl>
    </w:lvlOverride>
  </w:num>
  <w:num w:numId="10" w16cid:durableId="245313086">
    <w:abstractNumId w:val="4"/>
  </w:num>
  <w:num w:numId="11" w16cid:durableId="1770350904">
    <w:abstractNumId w:val="0"/>
    <w:lvlOverride w:ilvl="0">
      <w:lvl w:ilvl="0">
        <w:numFmt w:val="lowerLetter"/>
        <w:lvlText w:val="%1."/>
        <w:lvlJc w:val="left"/>
      </w:lvl>
    </w:lvlOverride>
  </w:num>
  <w:num w:numId="12" w16cid:durableId="1312177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D4"/>
    <w:rsid w:val="00044D37"/>
    <w:rsid w:val="000743D2"/>
    <w:rsid w:val="000C37A1"/>
    <w:rsid w:val="000C606D"/>
    <w:rsid w:val="00124E98"/>
    <w:rsid w:val="001317E4"/>
    <w:rsid w:val="0013210E"/>
    <w:rsid w:val="001836B8"/>
    <w:rsid w:val="00251CFA"/>
    <w:rsid w:val="00265DC7"/>
    <w:rsid w:val="002B65C5"/>
    <w:rsid w:val="002F5073"/>
    <w:rsid w:val="003A4213"/>
    <w:rsid w:val="0043232C"/>
    <w:rsid w:val="004C683E"/>
    <w:rsid w:val="004D42AB"/>
    <w:rsid w:val="004E51CB"/>
    <w:rsid w:val="005718DC"/>
    <w:rsid w:val="00592382"/>
    <w:rsid w:val="005B4729"/>
    <w:rsid w:val="006005C8"/>
    <w:rsid w:val="007425B3"/>
    <w:rsid w:val="007747FE"/>
    <w:rsid w:val="007B10EA"/>
    <w:rsid w:val="007D1EF4"/>
    <w:rsid w:val="007E7E9E"/>
    <w:rsid w:val="008140EE"/>
    <w:rsid w:val="008350E0"/>
    <w:rsid w:val="008E6021"/>
    <w:rsid w:val="009454BD"/>
    <w:rsid w:val="00A2239A"/>
    <w:rsid w:val="00A6356F"/>
    <w:rsid w:val="00B141E5"/>
    <w:rsid w:val="00B22DE1"/>
    <w:rsid w:val="00B32982"/>
    <w:rsid w:val="00B3713F"/>
    <w:rsid w:val="00B5381B"/>
    <w:rsid w:val="00B5776F"/>
    <w:rsid w:val="00B945AB"/>
    <w:rsid w:val="00BE242B"/>
    <w:rsid w:val="00C022E8"/>
    <w:rsid w:val="00C4543E"/>
    <w:rsid w:val="00CB3A15"/>
    <w:rsid w:val="00CB4DD7"/>
    <w:rsid w:val="00CF7956"/>
    <w:rsid w:val="00D35205"/>
    <w:rsid w:val="00D50BD4"/>
    <w:rsid w:val="00D7021B"/>
    <w:rsid w:val="00D77274"/>
    <w:rsid w:val="00E03895"/>
    <w:rsid w:val="00EA4A0B"/>
    <w:rsid w:val="00EA5EFC"/>
    <w:rsid w:val="00ED3225"/>
    <w:rsid w:val="00F162C1"/>
    <w:rsid w:val="00F76707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2647"/>
  <w15:chartTrackingRefBased/>
  <w15:docId w15:val="{D55BEE72-53D5-4789-B208-898E1400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BD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Tarasiewicz</dc:creator>
  <cp:keywords/>
  <dc:description/>
  <cp:lastModifiedBy>Tarasiewicz Wiktoria</cp:lastModifiedBy>
  <cp:revision>41</cp:revision>
  <cp:lastPrinted>2023-12-12T18:20:00Z</cp:lastPrinted>
  <dcterms:created xsi:type="dcterms:W3CDTF">2023-12-12T16:56:00Z</dcterms:created>
  <dcterms:modified xsi:type="dcterms:W3CDTF">2024-01-12T07:21:00Z</dcterms:modified>
</cp:coreProperties>
</file>